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87AB" w14:textId="77777777" w:rsidR="003715AB" w:rsidRPr="0050396B" w:rsidRDefault="003715AB" w:rsidP="003715AB">
      <w:pPr>
        <w:shd w:val="clear" w:color="auto" w:fill="FFFFFF"/>
        <w:jc w:val="both"/>
        <w:rPr>
          <w:rFonts w:asciiTheme="minorHAnsi" w:hAnsiTheme="minorHAnsi" w:cstheme="minorHAnsi"/>
          <w:sz w:val="28"/>
          <w:szCs w:val="28"/>
        </w:rPr>
      </w:pPr>
      <w:bookmarkStart w:id="0" w:name="_Hlk187670374"/>
      <w:r w:rsidRPr="0050396B">
        <w:rPr>
          <w:rFonts w:asciiTheme="minorHAnsi" w:hAnsiTheme="minorHAnsi" w:cstheme="minorHAnsi"/>
          <w:sz w:val="28"/>
          <w:szCs w:val="28"/>
        </w:rPr>
        <w:t>Către,</w:t>
      </w:r>
    </w:p>
    <w:p w14:paraId="42FD9C57" w14:textId="77777777" w:rsidR="003715AB" w:rsidRPr="0050396B" w:rsidRDefault="003715AB" w:rsidP="003715AB">
      <w:pPr>
        <w:shd w:val="clear" w:color="auto" w:fill="FFFFFF"/>
        <w:jc w:val="both"/>
        <w:rPr>
          <w:rFonts w:asciiTheme="minorHAnsi" w:hAnsiTheme="minorHAnsi" w:cstheme="minorHAnsi"/>
          <w:b/>
          <w:bCs/>
          <w:sz w:val="28"/>
          <w:szCs w:val="28"/>
        </w:rPr>
      </w:pPr>
      <w:r w:rsidRPr="0050396B">
        <w:rPr>
          <w:rFonts w:asciiTheme="minorHAnsi" w:hAnsiTheme="minorHAnsi" w:cstheme="minorHAnsi"/>
          <w:b/>
          <w:bCs/>
          <w:sz w:val="28"/>
          <w:szCs w:val="28"/>
        </w:rPr>
        <w:t>PRIMARUL ORAȘULUI BUFTEA</w:t>
      </w:r>
    </w:p>
    <w:bookmarkEnd w:id="0"/>
    <w:p w14:paraId="16637AC4" w14:textId="77777777" w:rsidR="003715AB" w:rsidRPr="0050396B" w:rsidRDefault="003715AB" w:rsidP="003715AB">
      <w:pPr>
        <w:pStyle w:val="BodyText"/>
        <w:rPr>
          <w:rFonts w:asciiTheme="minorHAnsi" w:hAnsiTheme="minorHAnsi" w:cstheme="minorHAnsi"/>
          <w:sz w:val="28"/>
          <w:szCs w:val="28"/>
        </w:rPr>
      </w:pPr>
    </w:p>
    <w:p w14:paraId="01697DC9" w14:textId="77777777" w:rsidR="003715AB" w:rsidRPr="0050396B" w:rsidRDefault="003715AB" w:rsidP="003715AB">
      <w:pPr>
        <w:pStyle w:val="BodyText"/>
        <w:rPr>
          <w:rFonts w:asciiTheme="minorHAnsi" w:hAnsiTheme="minorHAnsi" w:cstheme="minorHAnsi"/>
          <w:sz w:val="28"/>
          <w:szCs w:val="28"/>
        </w:rPr>
      </w:pPr>
    </w:p>
    <w:p w14:paraId="470B2D8F" w14:textId="77777777" w:rsidR="003715AB" w:rsidRPr="0050396B" w:rsidRDefault="003715AB" w:rsidP="003715AB">
      <w:pPr>
        <w:pStyle w:val="BodyText"/>
        <w:spacing w:before="146"/>
        <w:rPr>
          <w:rFonts w:asciiTheme="minorHAnsi" w:hAnsiTheme="minorHAnsi" w:cstheme="minorHAnsi"/>
          <w:sz w:val="28"/>
          <w:szCs w:val="28"/>
        </w:rPr>
      </w:pPr>
    </w:p>
    <w:p w14:paraId="56C25A15" w14:textId="178347CF" w:rsidR="003715AB" w:rsidRPr="0050396B" w:rsidRDefault="003715AB" w:rsidP="003715AB">
      <w:pPr>
        <w:shd w:val="clear" w:color="auto" w:fill="FFFFFF"/>
        <w:jc w:val="center"/>
        <w:rPr>
          <w:rFonts w:asciiTheme="minorHAnsi" w:hAnsiTheme="minorHAnsi" w:cstheme="minorHAnsi"/>
          <w:b/>
          <w:bCs/>
          <w:sz w:val="28"/>
          <w:szCs w:val="28"/>
        </w:rPr>
      </w:pPr>
      <w:r w:rsidRPr="0050396B">
        <w:rPr>
          <w:rFonts w:asciiTheme="minorHAnsi" w:hAnsiTheme="minorHAnsi" w:cstheme="minorHAnsi"/>
          <w:b/>
          <w:bCs/>
          <w:sz w:val="28"/>
          <w:szCs w:val="28"/>
        </w:rPr>
        <w:t>CERERE</w:t>
      </w:r>
      <w:r w:rsidRPr="0050396B">
        <w:rPr>
          <w:rFonts w:asciiTheme="minorHAnsi" w:hAnsiTheme="minorHAnsi" w:cstheme="minorHAnsi"/>
          <w:b/>
          <w:bCs/>
          <w:sz w:val="28"/>
          <w:szCs w:val="28"/>
        </w:rPr>
        <w:br/>
        <w:t xml:space="preserve">pentru </w:t>
      </w:r>
      <w:r w:rsidRPr="0050396B">
        <w:rPr>
          <w:rFonts w:asciiTheme="minorHAnsi" w:hAnsiTheme="minorHAnsi" w:cstheme="minorHAnsi"/>
          <w:b/>
          <w:bCs/>
          <w:w w:val="115"/>
          <w:sz w:val="28"/>
          <w:szCs w:val="28"/>
        </w:rPr>
        <w:t>eliberarea</w:t>
      </w:r>
      <w:r w:rsidRPr="0050396B">
        <w:rPr>
          <w:rFonts w:asciiTheme="minorHAnsi" w:hAnsiTheme="minorHAnsi" w:cstheme="minorHAnsi"/>
          <w:b/>
          <w:bCs/>
          <w:spacing w:val="-19"/>
          <w:w w:val="115"/>
          <w:sz w:val="28"/>
          <w:szCs w:val="28"/>
        </w:rPr>
        <w:t xml:space="preserve"> </w:t>
      </w:r>
    </w:p>
    <w:p w14:paraId="75BC4A81" w14:textId="0E4DB917" w:rsidR="003715AB" w:rsidRPr="0050396B" w:rsidRDefault="003715AB" w:rsidP="003715AB">
      <w:pPr>
        <w:pStyle w:val="BodyText"/>
        <w:spacing w:before="192"/>
        <w:ind w:right="25"/>
        <w:jc w:val="center"/>
        <w:rPr>
          <w:rFonts w:asciiTheme="minorHAnsi" w:hAnsiTheme="minorHAnsi" w:cstheme="minorHAnsi"/>
          <w:b/>
          <w:bCs/>
          <w:sz w:val="28"/>
          <w:szCs w:val="28"/>
        </w:rPr>
      </w:pPr>
      <w:r w:rsidRPr="0050396B">
        <w:rPr>
          <w:rFonts w:asciiTheme="minorHAnsi" w:hAnsiTheme="minorHAnsi" w:cstheme="minorHAnsi"/>
          <w:b/>
          <w:bCs/>
          <w:spacing w:val="-22"/>
          <w:w w:val="115"/>
          <w:sz w:val="28"/>
          <w:szCs w:val="28"/>
        </w:rPr>
        <w:t xml:space="preserve"> </w:t>
      </w:r>
      <w:r w:rsidRPr="0050396B">
        <w:rPr>
          <w:rFonts w:asciiTheme="minorHAnsi" w:hAnsiTheme="minorHAnsi" w:cstheme="minorHAnsi"/>
          <w:b/>
          <w:bCs/>
          <w:w w:val="115"/>
          <w:sz w:val="28"/>
          <w:szCs w:val="28"/>
        </w:rPr>
        <w:t>CERTIFICAT</w:t>
      </w:r>
      <w:r w:rsidRPr="0050396B">
        <w:rPr>
          <w:rFonts w:asciiTheme="minorHAnsi" w:hAnsiTheme="minorHAnsi" w:cstheme="minorHAnsi"/>
          <w:b/>
          <w:bCs/>
          <w:spacing w:val="-22"/>
          <w:w w:val="115"/>
          <w:sz w:val="28"/>
          <w:szCs w:val="28"/>
        </w:rPr>
        <w:t xml:space="preserve"> </w:t>
      </w:r>
      <w:r w:rsidRPr="0050396B">
        <w:rPr>
          <w:rFonts w:asciiTheme="minorHAnsi" w:hAnsiTheme="minorHAnsi" w:cstheme="minorHAnsi"/>
          <w:b/>
          <w:bCs/>
          <w:w w:val="115"/>
          <w:sz w:val="28"/>
          <w:szCs w:val="28"/>
        </w:rPr>
        <w:t>DE</w:t>
      </w:r>
      <w:r w:rsidRPr="0050396B">
        <w:rPr>
          <w:rFonts w:asciiTheme="minorHAnsi" w:hAnsiTheme="minorHAnsi" w:cstheme="minorHAnsi"/>
          <w:b/>
          <w:bCs/>
          <w:spacing w:val="-23"/>
          <w:w w:val="115"/>
          <w:sz w:val="28"/>
          <w:szCs w:val="28"/>
        </w:rPr>
        <w:t xml:space="preserve"> </w:t>
      </w:r>
      <w:r w:rsidRPr="0050396B">
        <w:rPr>
          <w:rFonts w:asciiTheme="minorHAnsi" w:hAnsiTheme="minorHAnsi" w:cstheme="minorHAnsi"/>
          <w:b/>
          <w:bCs/>
          <w:w w:val="115"/>
          <w:sz w:val="28"/>
          <w:szCs w:val="28"/>
        </w:rPr>
        <w:t>ATESTARE</w:t>
      </w:r>
      <w:r w:rsidRPr="0050396B">
        <w:rPr>
          <w:rFonts w:asciiTheme="minorHAnsi" w:hAnsiTheme="minorHAnsi" w:cstheme="minorHAnsi"/>
          <w:b/>
          <w:bCs/>
          <w:spacing w:val="-15"/>
          <w:w w:val="115"/>
          <w:sz w:val="28"/>
          <w:szCs w:val="28"/>
        </w:rPr>
        <w:t xml:space="preserve"> </w:t>
      </w:r>
      <w:r w:rsidRPr="0050396B">
        <w:rPr>
          <w:rFonts w:asciiTheme="minorHAnsi" w:hAnsiTheme="minorHAnsi" w:cstheme="minorHAnsi"/>
          <w:b/>
          <w:bCs/>
          <w:spacing w:val="-10"/>
          <w:w w:val="115"/>
          <w:sz w:val="28"/>
          <w:szCs w:val="28"/>
        </w:rPr>
        <w:t>A</w:t>
      </w:r>
    </w:p>
    <w:p w14:paraId="1A2542DB" w14:textId="12C3738E" w:rsidR="00585AFD" w:rsidRDefault="003715AB" w:rsidP="003715AB">
      <w:pPr>
        <w:shd w:val="clear" w:color="auto" w:fill="FFFFFF"/>
        <w:jc w:val="center"/>
        <w:rPr>
          <w:rFonts w:asciiTheme="minorHAnsi" w:hAnsiTheme="minorHAnsi" w:cstheme="minorHAnsi"/>
          <w:b/>
          <w:bCs/>
          <w:w w:val="105"/>
          <w:sz w:val="28"/>
          <w:szCs w:val="28"/>
        </w:rPr>
      </w:pPr>
      <w:r w:rsidRPr="0050396B">
        <w:rPr>
          <w:rFonts w:asciiTheme="minorHAnsi" w:hAnsiTheme="minorHAnsi" w:cstheme="minorHAnsi"/>
          <w:b/>
          <w:bCs/>
          <w:w w:val="105"/>
          <w:sz w:val="28"/>
          <w:szCs w:val="28"/>
        </w:rPr>
        <w:t>EDIFIC</w:t>
      </w:r>
      <w:r w:rsidR="00DF6950">
        <w:rPr>
          <w:rFonts w:asciiTheme="minorHAnsi" w:hAnsiTheme="minorHAnsi" w:cstheme="minorHAnsi"/>
          <w:b/>
          <w:bCs/>
          <w:w w:val="105"/>
          <w:sz w:val="28"/>
          <w:szCs w:val="28"/>
        </w:rPr>
        <w:t>Ă</w:t>
      </w:r>
      <w:r w:rsidRPr="0050396B">
        <w:rPr>
          <w:rFonts w:asciiTheme="minorHAnsi" w:hAnsiTheme="minorHAnsi" w:cstheme="minorHAnsi"/>
          <w:b/>
          <w:bCs/>
          <w:w w:val="105"/>
          <w:sz w:val="28"/>
          <w:szCs w:val="28"/>
        </w:rPr>
        <w:t>RII</w:t>
      </w:r>
      <w:r w:rsidR="00053649">
        <w:rPr>
          <w:rFonts w:asciiTheme="minorHAnsi" w:hAnsiTheme="minorHAnsi" w:cstheme="minorHAnsi"/>
          <w:b/>
          <w:bCs/>
          <w:w w:val="105"/>
          <w:sz w:val="28"/>
          <w:szCs w:val="28"/>
        </w:rPr>
        <w:t>/EXTINDERII</w:t>
      </w:r>
      <w:r w:rsidRPr="0050396B">
        <w:rPr>
          <w:rFonts w:asciiTheme="minorHAnsi" w:hAnsiTheme="minorHAnsi" w:cstheme="minorHAnsi"/>
          <w:b/>
          <w:bCs/>
          <w:spacing w:val="17"/>
          <w:w w:val="105"/>
          <w:sz w:val="28"/>
          <w:szCs w:val="28"/>
        </w:rPr>
        <w:t xml:space="preserve"> </w:t>
      </w:r>
      <w:r w:rsidRPr="0050396B">
        <w:rPr>
          <w:rFonts w:asciiTheme="minorHAnsi" w:hAnsiTheme="minorHAnsi" w:cstheme="minorHAnsi"/>
          <w:b/>
          <w:bCs/>
          <w:w w:val="105"/>
          <w:sz w:val="28"/>
          <w:szCs w:val="28"/>
        </w:rPr>
        <w:t>CONSTRUC</w:t>
      </w:r>
      <w:r w:rsidR="00DF6950">
        <w:rPr>
          <w:rFonts w:asciiTheme="minorHAnsi" w:hAnsiTheme="minorHAnsi" w:cstheme="minorHAnsi"/>
          <w:b/>
          <w:bCs/>
          <w:w w:val="105"/>
          <w:sz w:val="28"/>
          <w:szCs w:val="28"/>
        </w:rPr>
        <w:t>Ț</w:t>
      </w:r>
      <w:r w:rsidRPr="0050396B">
        <w:rPr>
          <w:rFonts w:asciiTheme="minorHAnsi" w:hAnsiTheme="minorHAnsi" w:cstheme="minorHAnsi"/>
          <w:b/>
          <w:bCs/>
          <w:w w:val="105"/>
          <w:sz w:val="28"/>
          <w:szCs w:val="28"/>
        </w:rPr>
        <w:t>I</w:t>
      </w:r>
      <w:r w:rsidR="00DF6950">
        <w:rPr>
          <w:rFonts w:asciiTheme="minorHAnsi" w:hAnsiTheme="minorHAnsi" w:cstheme="minorHAnsi"/>
          <w:b/>
          <w:bCs/>
          <w:w w:val="105"/>
          <w:sz w:val="28"/>
          <w:szCs w:val="28"/>
        </w:rPr>
        <w:t>EI</w:t>
      </w:r>
    </w:p>
    <w:p w14:paraId="5C1A1C47" w14:textId="4E3B1EFF" w:rsidR="00AF285D" w:rsidRPr="0050396B" w:rsidRDefault="00AF285D" w:rsidP="003715AB">
      <w:pPr>
        <w:shd w:val="clear" w:color="auto" w:fill="FFFFFF"/>
        <w:jc w:val="center"/>
        <w:rPr>
          <w:rFonts w:asciiTheme="minorHAnsi" w:hAnsiTheme="minorHAnsi" w:cstheme="minorHAnsi"/>
          <w:b/>
          <w:bCs/>
          <w:sz w:val="28"/>
          <w:szCs w:val="28"/>
        </w:rPr>
      </w:pPr>
      <w:r>
        <w:rPr>
          <w:rFonts w:asciiTheme="minorHAnsi" w:hAnsiTheme="minorHAnsi" w:cstheme="minorHAnsi"/>
          <w:b/>
          <w:bCs/>
          <w:w w:val="105"/>
          <w:sz w:val="28"/>
          <w:szCs w:val="28"/>
        </w:rPr>
        <w:t>REALIZATĂ FĂRĂ AUTORIZAȚIE</w:t>
      </w:r>
    </w:p>
    <w:p w14:paraId="22829B5C" w14:textId="77777777" w:rsidR="00585AFD" w:rsidRPr="0050396B" w:rsidRDefault="00585AFD">
      <w:pPr>
        <w:pStyle w:val="BodyText"/>
        <w:rPr>
          <w:rFonts w:asciiTheme="minorHAnsi" w:hAnsiTheme="minorHAnsi" w:cstheme="minorHAnsi"/>
          <w:b/>
          <w:sz w:val="28"/>
          <w:szCs w:val="28"/>
        </w:rPr>
      </w:pPr>
    </w:p>
    <w:p w14:paraId="078EDD0F" w14:textId="77777777" w:rsidR="00585AFD" w:rsidRPr="0050396B" w:rsidRDefault="00585AFD">
      <w:pPr>
        <w:pStyle w:val="BodyText"/>
        <w:spacing w:before="4"/>
        <w:rPr>
          <w:rFonts w:asciiTheme="minorHAnsi" w:hAnsiTheme="minorHAnsi" w:cstheme="minorHAnsi"/>
          <w:b/>
          <w:sz w:val="28"/>
          <w:szCs w:val="28"/>
        </w:rPr>
      </w:pPr>
    </w:p>
    <w:p w14:paraId="227E0FE2" w14:textId="185A6A57" w:rsidR="003715AB" w:rsidRPr="003715AB" w:rsidRDefault="0050396B" w:rsidP="003715AB">
      <w:pPr>
        <w:pStyle w:val="BodyText"/>
        <w:tabs>
          <w:tab w:val="left" w:pos="0"/>
        </w:tabs>
        <w:ind w:right="102"/>
        <w:jc w:val="both"/>
        <w:rPr>
          <w:rFonts w:asciiTheme="minorHAnsi" w:hAnsiTheme="minorHAnsi" w:cstheme="minorHAnsi"/>
          <w:sz w:val="28"/>
          <w:szCs w:val="28"/>
        </w:rPr>
      </w:pPr>
      <w:r>
        <w:rPr>
          <w:rFonts w:asciiTheme="minorHAnsi" w:hAnsiTheme="minorHAnsi" w:cstheme="minorHAnsi"/>
          <w:b/>
          <w:bCs/>
          <w:sz w:val="28"/>
          <w:szCs w:val="28"/>
        </w:rPr>
        <w:tab/>
      </w:r>
      <w:r w:rsidR="003715AB" w:rsidRPr="003715AB">
        <w:rPr>
          <w:rFonts w:asciiTheme="minorHAnsi" w:hAnsiTheme="minorHAnsi" w:cstheme="minorHAnsi"/>
          <w:b/>
          <w:bCs/>
          <w:sz w:val="28"/>
          <w:szCs w:val="28"/>
        </w:rPr>
        <w:t>Subsemnatul(a)</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domiciliat(ă) în orașul</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str.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nr.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bl.</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sc.</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et.</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ap.</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județ / sector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tel.</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în calitate de proprietar al imobilului situat în orașul Buftea, str.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nr.</w:t>
      </w:r>
      <w:r w:rsidR="003715AB" w:rsidRPr="003715AB">
        <w:rPr>
          <w:rFonts w:asciiTheme="minorHAnsi" w:hAnsiTheme="minorHAnsi" w:cstheme="minorHAnsi"/>
          <w:sz w:val="28"/>
          <w:szCs w:val="28"/>
        </w:rPr>
        <w:t xml:space="preserve"> ......, </w:t>
      </w:r>
      <w:r w:rsidR="003715AB" w:rsidRPr="003715AB">
        <w:rPr>
          <w:rFonts w:asciiTheme="minorHAnsi" w:hAnsiTheme="minorHAnsi" w:cstheme="minorHAnsi"/>
          <w:b/>
          <w:bCs/>
          <w:sz w:val="28"/>
          <w:szCs w:val="28"/>
        </w:rPr>
        <w:t xml:space="preserve">solicit eliberarea unui Certificat de Atestare a Edificării Construcțiilor, care să confirme că edificarea construcției </w:t>
      </w:r>
      <w:r w:rsidR="00AF285D">
        <w:rPr>
          <w:rStyle w:val="paragraf1"/>
          <w:rFonts w:ascii="Arial Narrow" w:hAnsi="Arial Narrow"/>
          <w:b/>
          <w:iCs/>
          <w:sz w:val="28"/>
          <w:szCs w:val="28"/>
        </w:rPr>
        <w:t>îndeplinește</w:t>
      </w:r>
      <w:r w:rsidR="00AF285D" w:rsidRPr="00AF285D">
        <w:rPr>
          <w:rStyle w:val="paragraf1"/>
          <w:rFonts w:ascii="Arial Narrow" w:hAnsi="Arial Narrow"/>
          <w:b/>
          <w:iCs/>
          <w:sz w:val="28"/>
          <w:szCs w:val="28"/>
        </w:rPr>
        <w:t xml:space="preserve"> </w:t>
      </w:r>
      <w:r w:rsidR="00AF285D" w:rsidRPr="00AF285D">
        <w:rPr>
          <w:rFonts w:ascii="Arial Narrow" w:hAnsi="Arial Narrow" w:cs="Calibri"/>
          <w:b/>
          <w:bCs/>
          <w:iCs/>
          <w:sz w:val="28"/>
          <w:szCs w:val="28"/>
          <w:shd w:val="clear" w:color="auto" w:fill="FFFFFF"/>
        </w:rPr>
        <w:t>cerinţel</w:t>
      </w:r>
      <w:r w:rsidR="00AF285D">
        <w:rPr>
          <w:rFonts w:ascii="Arial Narrow" w:hAnsi="Arial Narrow" w:cs="Calibri"/>
          <w:b/>
          <w:bCs/>
          <w:iCs/>
          <w:sz w:val="28"/>
          <w:szCs w:val="28"/>
          <w:shd w:val="clear" w:color="auto" w:fill="FFFFFF"/>
        </w:rPr>
        <w:t>e</w:t>
      </w:r>
      <w:r w:rsidR="00AF285D" w:rsidRPr="00AF285D">
        <w:rPr>
          <w:rFonts w:ascii="Arial Narrow" w:hAnsi="Arial Narrow" w:cs="Calibri"/>
          <w:b/>
          <w:bCs/>
          <w:iCs/>
          <w:sz w:val="28"/>
          <w:szCs w:val="28"/>
          <w:shd w:val="clear" w:color="auto" w:fill="FFFFFF"/>
        </w:rPr>
        <w:t xml:space="preserve"> fundamentale aplicabile privind calitatea în construcţii, inclusiv cu încadrarea în reglementările de urbanism aprobate, care să confirme situaţia actuală a construcţiilor şi respectarea dispoziţiilor în materie precum şi a unei documentaţii cadastrale,</w:t>
      </w:r>
    </w:p>
    <w:p w14:paraId="59340301" w14:textId="73CB1B6B" w:rsidR="003715AB" w:rsidRPr="0050396B" w:rsidRDefault="0050396B" w:rsidP="003715AB">
      <w:pPr>
        <w:pStyle w:val="BodyText"/>
        <w:tabs>
          <w:tab w:val="left" w:pos="0"/>
        </w:tabs>
        <w:ind w:right="102"/>
        <w:jc w:val="both"/>
        <w:rPr>
          <w:rFonts w:asciiTheme="minorHAnsi" w:hAnsiTheme="minorHAnsi" w:cstheme="minorHAnsi"/>
          <w:b/>
          <w:bCs/>
          <w:sz w:val="28"/>
          <w:szCs w:val="28"/>
        </w:rPr>
      </w:pPr>
      <w:r>
        <w:rPr>
          <w:rFonts w:asciiTheme="minorHAnsi" w:hAnsiTheme="minorHAnsi" w:cstheme="minorHAnsi"/>
          <w:b/>
          <w:bCs/>
          <w:sz w:val="28"/>
          <w:szCs w:val="28"/>
        </w:rPr>
        <w:tab/>
      </w:r>
      <w:r w:rsidR="003715AB" w:rsidRPr="003715AB">
        <w:rPr>
          <w:rFonts w:asciiTheme="minorHAnsi" w:hAnsiTheme="minorHAnsi" w:cstheme="minorHAnsi"/>
          <w:b/>
          <w:bCs/>
          <w:sz w:val="28"/>
          <w:szCs w:val="28"/>
        </w:rPr>
        <w:t>Solicit acesta fiindu-mi necesar pentru înscrierea construcției în cartea funciară la O.C.P.I Ilfov.</w:t>
      </w:r>
    </w:p>
    <w:p w14:paraId="1A31DE2A" w14:textId="77777777" w:rsidR="0050396B" w:rsidRPr="0050396B" w:rsidRDefault="0050396B" w:rsidP="003715AB">
      <w:pPr>
        <w:pStyle w:val="BodyText"/>
        <w:tabs>
          <w:tab w:val="left" w:pos="0"/>
        </w:tabs>
        <w:ind w:right="102"/>
        <w:jc w:val="both"/>
        <w:rPr>
          <w:rFonts w:asciiTheme="minorHAnsi" w:hAnsiTheme="minorHAnsi" w:cstheme="minorHAnsi"/>
          <w:b/>
          <w:bCs/>
          <w:sz w:val="28"/>
          <w:szCs w:val="28"/>
        </w:rPr>
      </w:pPr>
    </w:p>
    <w:p w14:paraId="4791294E" w14:textId="77777777" w:rsidR="0050396B" w:rsidRPr="003715AB" w:rsidRDefault="0050396B" w:rsidP="003715AB">
      <w:pPr>
        <w:pStyle w:val="BodyText"/>
        <w:tabs>
          <w:tab w:val="left" w:pos="0"/>
        </w:tabs>
        <w:ind w:right="102"/>
        <w:jc w:val="both"/>
        <w:rPr>
          <w:rFonts w:asciiTheme="minorHAnsi" w:hAnsiTheme="minorHAnsi" w:cstheme="minorHAnsi"/>
          <w:sz w:val="28"/>
          <w:szCs w:val="28"/>
        </w:rPr>
      </w:pPr>
    </w:p>
    <w:p w14:paraId="3B641627" w14:textId="7DC96408" w:rsidR="003715AB" w:rsidRPr="0050396B" w:rsidRDefault="003715AB" w:rsidP="003715AB">
      <w:pPr>
        <w:pStyle w:val="BodyText"/>
        <w:tabs>
          <w:tab w:val="left" w:pos="0"/>
        </w:tabs>
        <w:ind w:right="102"/>
        <w:jc w:val="both"/>
        <w:rPr>
          <w:rFonts w:asciiTheme="minorHAnsi" w:hAnsiTheme="minorHAnsi" w:cstheme="minorHAnsi"/>
          <w:b/>
          <w:bCs/>
          <w:sz w:val="28"/>
          <w:szCs w:val="28"/>
        </w:rPr>
      </w:pPr>
      <w:r w:rsidRPr="003715AB">
        <w:rPr>
          <w:rFonts w:asciiTheme="minorHAnsi" w:hAnsiTheme="minorHAnsi" w:cstheme="minorHAnsi"/>
          <w:b/>
          <w:bCs/>
          <w:sz w:val="28"/>
          <w:szCs w:val="28"/>
        </w:rPr>
        <w:t>Telefon:</w:t>
      </w:r>
      <w:r w:rsidR="0050396B" w:rsidRPr="0050396B">
        <w:rPr>
          <w:rFonts w:asciiTheme="minorHAnsi" w:hAnsiTheme="minorHAnsi" w:cstheme="minorHAnsi"/>
          <w:b/>
          <w:bCs/>
          <w:sz w:val="28"/>
          <w:szCs w:val="28"/>
        </w:rPr>
        <w:t>......................................</w:t>
      </w:r>
    </w:p>
    <w:p w14:paraId="098450DC" w14:textId="77777777" w:rsidR="0050396B" w:rsidRPr="0050396B" w:rsidRDefault="0050396B" w:rsidP="003715AB">
      <w:pPr>
        <w:pStyle w:val="BodyText"/>
        <w:tabs>
          <w:tab w:val="left" w:pos="0"/>
        </w:tabs>
        <w:ind w:right="102"/>
        <w:jc w:val="both"/>
        <w:rPr>
          <w:rFonts w:asciiTheme="minorHAnsi" w:hAnsiTheme="minorHAnsi" w:cstheme="minorHAnsi"/>
          <w:b/>
          <w:bCs/>
          <w:sz w:val="28"/>
          <w:szCs w:val="28"/>
        </w:rPr>
      </w:pPr>
    </w:p>
    <w:p w14:paraId="1CCE09C9" w14:textId="77777777" w:rsidR="0050396B" w:rsidRPr="003715AB" w:rsidRDefault="0050396B" w:rsidP="003715AB">
      <w:pPr>
        <w:pStyle w:val="BodyText"/>
        <w:tabs>
          <w:tab w:val="left" w:pos="0"/>
        </w:tabs>
        <w:ind w:right="102"/>
        <w:jc w:val="both"/>
        <w:rPr>
          <w:rFonts w:asciiTheme="minorHAnsi" w:hAnsiTheme="minorHAnsi" w:cstheme="minorHAnsi"/>
          <w:sz w:val="28"/>
          <w:szCs w:val="28"/>
        </w:rPr>
      </w:pPr>
    </w:p>
    <w:p w14:paraId="09B2B960" w14:textId="6F087D5B" w:rsidR="003715AB" w:rsidRPr="003715AB" w:rsidRDefault="0050396B" w:rsidP="003715AB">
      <w:pPr>
        <w:pStyle w:val="BodyText"/>
        <w:tabs>
          <w:tab w:val="left" w:pos="0"/>
        </w:tabs>
        <w:ind w:right="102"/>
        <w:jc w:val="both"/>
        <w:rPr>
          <w:rFonts w:asciiTheme="minorHAnsi" w:hAnsiTheme="minorHAnsi" w:cstheme="minorHAnsi"/>
          <w:sz w:val="28"/>
          <w:szCs w:val="28"/>
        </w:rPr>
      </w:pPr>
      <w:r w:rsidRPr="0050396B">
        <w:rPr>
          <w:rFonts w:asciiTheme="minorHAnsi" w:hAnsiTheme="minorHAnsi" w:cstheme="minorHAnsi"/>
          <w:b/>
          <w:bCs/>
          <w:sz w:val="28"/>
          <w:szCs w:val="28"/>
        </w:rPr>
        <w:t xml:space="preserve">     </w:t>
      </w:r>
      <w:r w:rsidR="003715AB" w:rsidRPr="003715AB">
        <w:rPr>
          <w:rFonts w:asciiTheme="minorHAnsi" w:hAnsiTheme="minorHAnsi" w:cstheme="minorHAnsi"/>
          <w:b/>
          <w:bCs/>
          <w:sz w:val="28"/>
          <w:szCs w:val="28"/>
        </w:rPr>
        <w:t xml:space="preserve">Data, </w:t>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Pr="0050396B">
        <w:rPr>
          <w:rFonts w:asciiTheme="minorHAnsi" w:hAnsiTheme="minorHAnsi" w:cstheme="minorHAnsi"/>
          <w:b/>
          <w:bCs/>
          <w:sz w:val="28"/>
          <w:szCs w:val="28"/>
        </w:rPr>
        <w:tab/>
      </w:r>
      <w:r w:rsidR="003715AB" w:rsidRPr="003715AB">
        <w:rPr>
          <w:rFonts w:asciiTheme="minorHAnsi" w:hAnsiTheme="minorHAnsi" w:cstheme="minorHAnsi"/>
          <w:b/>
          <w:bCs/>
          <w:sz w:val="28"/>
          <w:szCs w:val="28"/>
        </w:rPr>
        <w:t>Semnătura,</w:t>
      </w:r>
    </w:p>
    <w:p w14:paraId="4D15176E" w14:textId="77777777" w:rsidR="003715AB" w:rsidRPr="0050396B" w:rsidRDefault="003715AB" w:rsidP="003715AB">
      <w:pPr>
        <w:pStyle w:val="BodyText"/>
        <w:tabs>
          <w:tab w:val="left" w:pos="0"/>
        </w:tabs>
        <w:ind w:right="102"/>
        <w:jc w:val="both"/>
        <w:rPr>
          <w:rFonts w:asciiTheme="minorHAnsi" w:hAnsiTheme="minorHAnsi" w:cstheme="minorHAnsi"/>
          <w:b/>
          <w:bCs/>
          <w:sz w:val="28"/>
          <w:szCs w:val="28"/>
        </w:rPr>
      </w:pPr>
    </w:p>
    <w:p w14:paraId="11574A80" w14:textId="77777777" w:rsidR="003715AB" w:rsidRPr="003715AB" w:rsidRDefault="003715AB" w:rsidP="003715AB">
      <w:pPr>
        <w:pStyle w:val="BodyText"/>
        <w:tabs>
          <w:tab w:val="left" w:pos="0"/>
        </w:tabs>
        <w:ind w:right="102"/>
        <w:jc w:val="both"/>
        <w:rPr>
          <w:rFonts w:asciiTheme="minorHAnsi" w:hAnsiTheme="minorHAnsi" w:cstheme="minorHAnsi"/>
          <w:sz w:val="28"/>
          <w:szCs w:val="28"/>
        </w:rPr>
      </w:pPr>
    </w:p>
    <w:p w14:paraId="12F1ECC8" w14:textId="1962221E" w:rsidR="003715AB" w:rsidRPr="004E3AD4" w:rsidRDefault="003715AB" w:rsidP="003715AB">
      <w:pPr>
        <w:pStyle w:val="BodyText"/>
        <w:tabs>
          <w:tab w:val="left" w:pos="0"/>
        </w:tabs>
        <w:ind w:right="102"/>
        <w:jc w:val="both"/>
        <w:rPr>
          <w:rFonts w:asciiTheme="minorHAnsi" w:hAnsiTheme="minorHAnsi" w:cstheme="minorHAnsi"/>
          <w:b/>
          <w:bCs/>
          <w:sz w:val="24"/>
          <w:szCs w:val="24"/>
        </w:rPr>
      </w:pPr>
      <w:r w:rsidRPr="003715AB">
        <w:rPr>
          <w:rFonts w:asciiTheme="minorHAnsi" w:hAnsiTheme="minorHAnsi" w:cstheme="minorHAnsi"/>
          <w:b/>
          <w:bCs/>
          <w:sz w:val="24"/>
          <w:szCs w:val="24"/>
        </w:rPr>
        <w:t>ACTE NECESARE PENTRU EMITEREA CERTIFICATULUI DE ATESTARE A EDIFICĂRII CONSTRUCȚI</w:t>
      </w:r>
      <w:r w:rsidR="00AF285D" w:rsidRPr="004E3AD4">
        <w:rPr>
          <w:rFonts w:asciiTheme="minorHAnsi" w:hAnsiTheme="minorHAnsi" w:cstheme="minorHAnsi"/>
          <w:b/>
          <w:bCs/>
          <w:sz w:val="24"/>
          <w:szCs w:val="24"/>
        </w:rPr>
        <w:t>Ei</w:t>
      </w:r>
    </w:p>
    <w:p w14:paraId="0B1BD0F1" w14:textId="77777777" w:rsidR="00AF285D" w:rsidRDefault="00AF285D" w:rsidP="003715AB">
      <w:pPr>
        <w:pStyle w:val="BodyText"/>
        <w:tabs>
          <w:tab w:val="left" w:pos="0"/>
        </w:tabs>
        <w:ind w:right="102"/>
        <w:jc w:val="both"/>
        <w:rPr>
          <w:rFonts w:asciiTheme="minorHAnsi" w:hAnsiTheme="minorHAnsi" w:cstheme="minorHAnsi"/>
          <w:b/>
          <w:bCs/>
          <w:sz w:val="28"/>
          <w:szCs w:val="28"/>
        </w:rPr>
      </w:pPr>
    </w:p>
    <w:p w14:paraId="405FD50C" w14:textId="14CAEF01" w:rsidR="00AF285D" w:rsidRPr="004E3AD4" w:rsidRDefault="00AF285D" w:rsidP="004E3AD4">
      <w:pPr>
        <w:pStyle w:val="BodyText"/>
        <w:numPr>
          <w:ilvl w:val="0"/>
          <w:numId w:val="4"/>
        </w:numPr>
        <w:rPr>
          <w:rFonts w:asciiTheme="minorHAnsi" w:hAnsiTheme="minorHAnsi" w:cstheme="minorHAnsi"/>
          <w:sz w:val="24"/>
          <w:szCs w:val="24"/>
        </w:rPr>
      </w:pPr>
      <w:r w:rsidRPr="004E3AD4">
        <w:rPr>
          <w:rFonts w:asciiTheme="minorHAnsi" w:hAnsiTheme="minorHAnsi" w:cstheme="minorHAnsi"/>
          <w:sz w:val="24"/>
          <w:szCs w:val="24"/>
        </w:rPr>
        <w:t xml:space="preserve">CARTE DE IDENTITATE a tuturor proprietartilor </w:t>
      </w:r>
      <w:r w:rsidRPr="004E3AD4">
        <w:rPr>
          <w:rFonts w:asciiTheme="minorHAnsi" w:hAnsiTheme="minorHAnsi" w:cstheme="minorHAnsi"/>
          <w:color w:val="0D0D0D"/>
          <w:sz w:val="24"/>
          <w:szCs w:val="24"/>
        </w:rPr>
        <w:t>(în copie)</w:t>
      </w:r>
    </w:p>
    <w:p w14:paraId="377D125D" w14:textId="6A02DB9A" w:rsidR="00AF285D" w:rsidRPr="004E3AD4" w:rsidRDefault="00AF285D" w:rsidP="004E3AD4">
      <w:pPr>
        <w:pStyle w:val="BodyText"/>
        <w:numPr>
          <w:ilvl w:val="0"/>
          <w:numId w:val="4"/>
        </w:numPr>
        <w:rPr>
          <w:rFonts w:asciiTheme="minorHAnsi" w:hAnsiTheme="minorHAnsi" w:cstheme="minorHAnsi"/>
          <w:color w:val="0D0D0D" w:themeColor="text1" w:themeTint="F2"/>
          <w:sz w:val="24"/>
          <w:szCs w:val="24"/>
        </w:rPr>
      </w:pPr>
      <w:r w:rsidRPr="004E3AD4">
        <w:rPr>
          <w:rFonts w:asciiTheme="minorHAnsi" w:hAnsiTheme="minorHAnsi" w:cstheme="minorHAnsi"/>
          <w:color w:val="0D0D0D" w:themeColor="text1" w:themeTint="F2"/>
          <w:sz w:val="24"/>
          <w:szCs w:val="24"/>
        </w:rPr>
        <w:t xml:space="preserve">AUTORIZAȚIE DE CONSTRUIRE/DESFIINȚARE în cazul nerespectării </w:t>
      </w:r>
      <w:r w:rsidRPr="004E3AD4">
        <w:rPr>
          <w:rFonts w:asciiTheme="minorHAnsi" w:hAnsiTheme="minorHAnsi" w:cstheme="minorHAnsi"/>
          <w:color w:val="0D0D0D"/>
          <w:sz w:val="24"/>
          <w:szCs w:val="24"/>
        </w:rPr>
        <w:t>(în copie)</w:t>
      </w:r>
    </w:p>
    <w:p w14:paraId="7B6EEB69" w14:textId="0AAF9B5C" w:rsidR="00AF285D" w:rsidRPr="004E3AD4" w:rsidRDefault="00AF285D" w:rsidP="004E3AD4">
      <w:pPr>
        <w:pStyle w:val="BodyText"/>
        <w:numPr>
          <w:ilvl w:val="0"/>
          <w:numId w:val="4"/>
        </w:numPr>
        <w:rPr>
          <w:rFonts w:asciiTheme="minorHAnsi" w:hAnsiTheme="minorHAnsi" w:cstheme="minorHAnsi"/>
          <w:sz w:val="24"/>
          <w:szCs w:val="24"/>
        </w:rPr>
      </w:pPr>
      <w:r w:rsidRPr="004E3AD4">
        <w:rPr>
          <w:rFonts w:asciiTheme="minorHAnsi" w:hAnsiTheme="minorHAnsi" w:cstheme="minorHAnsi"/>
          <w:color w:val="0D0D0D" w:themeColor="text1" w:themeTint="F2"/>
          <w:sz w:val="24"/>
          <w:szCs w:val="24"/>
        </w:rPr>
        <w:t xml:space="preserve">RIDICARE TOPOGRAFICA </w:t>
      </w:r>
      <w:r w:rsidRPr="004E3AD4">
        <w:rPr>
          <w:rFonts w:asciiTheme="minorHAnsi" w:hAnsiTheme="minorHAnsi" w:cstheme="minorHAnsi"/>
          <w:sz w:val="24"/>
          <w:szCs w:val="24"/>
        </w:rPr>
        <w:t>- întocmită de un inginer de cadastru autorizat pentru toate construcțiile existente pe teren, cu suprafețele construite și desfășurate, cotele exterioare ale construcției, distanțele față de limitele laterale și posterioare de proprietate.</w:t>
      </w:r>
    </w:p>
    <w:p w14:paraId="54364DEE" w14:textId="694A0E9B" w:rsidR="00AF285D" w:rsidRPr="004E3AD4" w:rsidRDefault="00AF285D" w:rsidP="004E3AD4">
      <w:pPr>
        <w:pStyle w:val="BodyText"/>
        <w:numPr>
          <w:ilvl w:val="0"/>
          <w:numId w:val="4"/>
        </w:numPr>
        <w:rPr>
          <w:rFonts w:asciiTheme="minorHAnsi" w:hAnsiTheme="minorHAnsi" w:cstheme="minorHAnsi"/>
          <w:color w:val="0D0D0D" w:themeColor="text1" w:themeTint="F2"/>
          <w:sz w:val="24"/>
          <w:szCs w:val="24"/>
        </w:rPr>
      </w:pPr>
      <w:r w:rsidRPr="004E3AD4">
        <w:rPr>
          <w:rFonts w:asciiTheme="minorHAnsi" w:hAnsiTheme="minorHAnsi" w:cstheme="minorHAnsi"/>
          <w:color w:val="0D0D0D" w:themeColor="text1" w:themeTint="F2"/>
          <w:sz w:val="24"/>
          <w:szCs w:val="24"/>
        </w:rPr>
        <w:t>(în copie)</w:t>
      </w:r>
    </w:p>
    <w:p w14:paraId="42587CA0" w14:textId="0DE7C7EE" w:rsidR="00AF285D" w:rsidRPr="004E3AD4" w:rsidRDefault="00AF285D" w:rsidP="004E3AD4">
      <w:pPr>
        <w:pStyle w:val="BodyText"/>
        <w:numPr>
          <w:ilvl w:val="0"/>
          <w:numId w:val="4"/>
        </w:numPr>
        <w:rPr>
          <w:rFonts w:asciiTheme="minorHAnsi" w:hAnsiTheme="minorHAnsi" w:cstheme="minorHAnsi"/>
          <w:color w:val="0D0D0D" w:themeColor="text1" w:themeTint="F2"/>
          <w:sz w:val="24"/>
          <w:szCs w:val="24"/>
        </w:rPr>
      </w:pPr>
      <w:r w:rsidRPr="004E3AD4">
        <w:rPr>
          <w:rFonts w:asciiTheme="minorHAnsi" w:hAnsiTheme="minorHAnsi" w:cstheme="minorHAnsi"/>
          <w:color w:val="0D0D0D" w:themeColor="text1" w:themeTint="F2"/>
          <w:sz w:val="24"/>
          <w:szCs w:val="24"/>
        </w:rPr>
        <w:t xml:space="preserve">DOVADA </w:t>
      </w:r>
      <w:r w:rsidRPr="004E3AD4">
        <w:rPr>
          <w:rFonts w:asciiTheme="minorHAnsi" w:hAnsiTheme="minorHAnsi" w:cstheme="minorHAnsi"/>
          <w:sz w:val="24"/>
          <w:szCs w:val="24"/>
        </w:rPr>
        <w:t>declar</w:t>
      </w:r>
      <w:r w:rsidR="004E3AD4" w:rsidRPr="004E3AD4">
        <w:rPr>
          <w:rFonts w:asciiTheme="minorHAnsi" w:hAnsiTheme="minorHAnsi" w:cstheme="minorHAnsi"/>
          <w:sz w:val="24"/>
          <w:szCs w:val="24"/>
        </w:rPr>
        <w:t>ări</w:t>
      </w:r>
      <w:r w:rsidRPr="004E3AD4">
        <w:rPr>
          <w:rFonts w:asciiTheme="minorHAnsi" w:hAnsiTheme="minorHAnsi" w:cstheme="minorHAnsi"/>
          <w:sz w:val="24"/>
          <w:szCs w:val="24"/>
        </w:rPr>
        <w:t xml:space="preserve"> la Direcția Impozite și Taxe Locale </w:t>
      </w:r>
      <w:r w:rsidR="004E3AD4" w:rsidRPr="004E3AD4">
        <w:rPr>
          <w:rFonts w:asciiTheme="minorHAnsi" w:hAnsiTheme="minorHAnsi" w:cstheme="minorHAnsi"/>
          <w:sz w:val="24"/>
          <w:szCs w:val="24"/>
        </w:rPr>
        <w:t xml:space="preserve">a tutror </w:t>
      </w:r>
      <w:r w:rsidRPr="004E3AD4">
        <w:rPr>
          <w:rFonts w:asciiTheme="minorHAnsi" w:hAnsiTheme="minorHAnsi" w:cstheme="minorHAnsi"/>
          <w:sz w:val="24"/>
          <w:szCs w:val="24"/>
        </w:rPr>
        <w:t>construcți</w:t>
      </w:r>
      <w:r w:rsidR="004E3AD4" w:rsidRPr="004E3AD4">
        <w:rPr>
          <w:rFonts w:asciiTheme="minorHAnsi" w:hAnsiTheme="minorHAnsi" w:cstheme="minorHAnsi"/>
          <w:sz w:val="24"/>
          <w:szCs w:val="24"/>
        </w:rPr>
        <w:t>lor</w:t>
      </w:r>
      <w:r w:rsidRPr="004E3AD4">
        <w:rPr>
          <w:rFonts w:asciiTheme="minorHAnsi" w:hAnsiTheme="minorHAnsi" w:cstheme="minorHAnsi"/>
          <w:sz w:val="24"/>
          <w:szCs w:val="24"/>
        </w:rPr>
        <w:t xml:space="preserve"> menționate în ridicarea topografică și anul în care au fost efectuate lucrările</w:t>
      </w:r>
      <w:r w:rsidR="004E3AD4" w:rsidRPr="004E3AD4">
        <w:rPr>
          <w:rFonts w:asciiTheme="minorHAnsi" w:hAnsiTheme="minorHAnsi" w:cstheme="minorHAnsi"/>
          <w:sz w:val="24"/>
          <w:szCs w:val="24"/>
        </w:rPr>
        <w:t>.</w:t>
      </w:r>
    </w:p>
    <w:p w14:paraId="57B1E5CF" w14:textId="0FEDAF16" w:rsidR="00AF285D" w:rsidRPr="004E3AD4" w:rsidRDefault="00AF285D" w:rsidP="004E3AD4">
      <w:pPr>
        <w:pStyle w:val="BodyText"/>
        <w:numPr>
          <w:ilvl w:val="0"/>
          <w:numId w:val="4"/>
        </w:numPr>
        <w:rPr>
          <w:rFonts w:asciiTheme="minorHAnsi" w:hAnsiTheme="minorHAnsi" w:cstheme="minorHAnsi"/>
          <w:color w:val="0D0D0D" w:themeColor="text1" w:themeTint="F2"/>
          <w:sz w:val="24"/>
          <w:szCs w:val="24"/>
        </w:rPr>
      </w:pPr>
      <w:r w:rsidRPr="004E3AD4">
        <w:rPr>
          <w:rFonts w:asciiTheme="minorHAnsi" w:hAnsiTheme="minorHAnsi" w:cstheme="minorHAnsi"/>
          <w:color w:val="0D0D0D" w:themeColor="text1" w:themeTint="F2"/>
          <w:sz w:val="24"/>
          <w:szCs w:val="24"/>
        </w:rPr>
        <w:t xml:space="preserve">EXTRAS DE CARTE FUNCIARĂ pentru informare actualizat la zi </w:t>
      </w:r>
    </w:p>
    <w:p w14:paraId="08940448" w14:textId="5AC54C58" w:rsidR="00AF285D" w:rsidRPr="004E3AD4" w:rsidRDefault="00AF285D" w:rsidP="004E3AD4">
      <w:pPr>
        <w:pStyle w:val="BodyText"/>
        <w:numPr>
          <w:ilvl w:val="0"/>
          <w:numId w:val="4"/>
        </w:numPr>
        <w:rPr>
          <w:rFonts w:asciiTheme="minorHAnsi" w:hAnsiTheme="minorHAnsi" w:cstheme="minorHAnsi"/>
          <w:color w:val="0D0D0D" w:themeColor="text1" w:themeTint="F2"/>
          <w:sz w:val="24"/>
          <w:szCs w:val="24"/>
        </w:rPr>
      </w:pPr>
      <w:r w:rsidRPr="004E3AD4">
        <w:rPr>
          <w:rFonts w:asciiTheme="minorHAnsi" w:hAnsiTheme="minorHAnsi" w:cstheme="minorHAnsi"/>
          <w:color w:val="0D0D0D" w:themeColor="text1" w:themeTint="F2"/>
          <w:sz w:val="24"/>
          <w:szCs w:val="24"/>
        </w:rPr>
        <w:t xml:space="preserve">EXPERTIZĂ TEHNICĂ </w:t>
      </w:r>
      <w:r w:rsidRPr="004E3AD4">
        <w:rPr>
          <w:rFonts w:asciiTheme="minorHAnsi" w:hAnsiTheme="minorHAnsi" w:cstheme="minorHAnsi"/>
          <w:i/>
          <w:iCs/>
          <w:color w:val="0D0D0D" w:themeColor="text1" w:themeTint="F2"/>
          <w:sz w:val="24"/>
          <w:szCs w:val="24"/>
          <w:u w:val="single"/>
        </w:rPr>
        <w:t xml:space="preserve">care să confirme </w:t>
      </w:r>
      <w:r w:rsidRPr="004E3AD4">
        <w:rPr>
          <w:rStyle w:val="paragraf1"/>
          <w:rFonts w:asciiTheme="minorHAnsi" w:hAnsiTheme="minorHAnsi" w:cstheme="minorHAnsi"/>
          <w:i/>
          <w:iCs/>
          <w:color w:val="0D0D0D" w:themeColor="text1" w:themeTint="F2"/>
          <w:sz w:val="24"/>
          <w:szCs w:val="24"/>
          <w:u w:val="single"/>
        </w:rPr>
        <w:t xml:space="preserve">îndeplinirea </w:t>
      </w:r>
      <w:r w:rsidRPr="004E3AD4">
        <w:rPr>
          <w:rFonts w:asciiTheme="minorHAnsi" w:hAnsiTheme="minorHAnsi" w:cstheme="minorHAnsi"/>
          <w:i/>
          <w:iCs/>
          <w:color w:val="0D0D0D" w:themeColor="text1" w:themeTint="F2"/>
          <w:sz w:val="24"/>
          <w:szCs w:val="24"/>
          <w:u w:val="single"/>
          <w:shd w:val="clear" w:color="auto" w:fill="FFFFFF"/>
        </w:rPr>
        <w:t>cerinţelor fundamentale aplicabile privind calitatea în construcţii, inclusiv cu încadrarea în reglementările de urbanism aprobate, care să confirme situaţia actuală a construcţiilor</w:t>
      </w:r>
      <w:r w:rsidRPr="004E3AD4">
        <w:rPr>
          <w:rFonts w:asciiTheme="minorHAnsi" w:hAnsiTheme="minorHAnsi" w:cstheme="minorHAnsi"/>
          <w:i/>
          <w:iCs/>
          <w:color w:val="0D0D0D" w:themeColor="text1" w:themeTint="F2"/>
          <w:sz w:val="24"/>
          <w:szCs w:val="24"/>
          <w:u w:val="single"/>
        </w:rPr>
        <w:t xml:space="preserve"> </w:t>
      </w:r>
      <w:r w:rsidRPr="004E3AD4">
        <w:rPr>
          <w:rFonts w:asciiTheme="minorHAnsi" w:hAnsiTheme="minorHAnsi" w:cstheme="minorHAnsi"/>
          <w:color w:val="0D0D0D" w:themeColor="text1" w:themeTint="F2"/>
          <w:sz w:val="24"/>
          <w:szCs w:val="24"/>
        </w:rPr>
        <w:t>(2 exemplare)</w:t>
      </w:r>
    </w:p>
    <w:sectPr w:rsidR="00AF285D" w:rsidRPr="004E3AD4" w:rsidSect="004E3AD4">
      <w:type w:val="continuous"/>
      <w:pgSz w:w="11920" w:h="16840"/>
      <w:pgMar w:top="540" w:right="1400" w:bottom="28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1786F"/>
    <w:multiLevelType w:val="hybridMultilevel"/>
    <w:tmpl w:val="F5543562"/>
    <w:lvl w:ilvl="0" w:tplc="3DE4D0A2">
      <w:start w:val="1"/>
      <w:numFmt w:val="decimal"/>
      <w:lvlText w:val="%1."/>
      <w:lvlJc w:val="left"/>
      <w:pPr>
        <w:ind w:left="396" w:hanging="280"/>
      </w:pPr>
      <w:rPr>
        <w:rFonts w:ascii="Calibri" w:eastAsia="Calibri" w:hAnsi="Calibri" w:cs="Calibri" w:hint="default"/>
        <w:b/>
        <w:bCs/>
        <w:i w:val="0"/>
        <w:iCs w:val="0"/>
        <w:w w:val="99"/>
        <w:sz w:val="28"/>
        <w:szCs w:val="28"/>
        <w:lang w:val="ro-RO" w:eastAsia="en-US" w:bidi="ar-SA"/>
      </w:rPr>
    </w:lvl>
    <w:lvl w:ilvl="1" w:tplc="6E3EB35A">
      <w:numFmt w:val="bullet"/>
      <w:lvlText w:val="•"/>
      <w:lvlJc w:val="left"/>
      <w:pPr>
        <w:ind w:left="1288" w:hanging="280"/>
      </w:pPr>
      <w:rPr>
        <w:rFonts w:hint="default"/>
        <w:lang w:val="ro-RO" w:eastAsia="en-US" w:bidi="ar-SA"/>
      </w:rPr>
    </w:lvl>
    <w:lvl w:ilvl="2" w:tplc="14184FCE">
      <w:numFmt w:val="bullet"/>
      <w:lvlText w:val="•"/>
      <w:lvlJc w:val="left"/>
      <w:pPr>
        <w:ind w:left="2177" w:hanging="280"/>
      </w:pPr>
      <w:rPr>
        <w:rFonts w:hint="default"/>
        <w:lang w:val="ro-RO" w:eastAsia="en-US" w:bidi="ar-SA"/>
      </w:rPr>
    </w:lvl>
    <w:lvl w:ilvl="3" w:tplc="FCA4C398">
      <w:numFmt w:val="bullet"/>
      <w:lvlText w:val="•"/>
      <w:lvlJc w:val="left"/>
      <w:pPr>
        <w:ind w:left="3065" w:hanging="280"/>
      </w:pPr>
      <w:rPr>
        <w:rFonts w:hint="default"/>
        <w:lang w:val="ro-RO" w:eastAsia="en-US" w:bidi="ar-SA"/>
      </w:rPr>
    </w:lvl>
    <w:lvl w:ilvl="4" w:tplc="13AC32F4">
      <w:numFmt w:val="bullet"/>
      <w:lvlText w:val="•"/>
      <w:lvlJc w:val="left"/>
      <w:pPr>
        <w:ind w:left="3954" w:hanging="280"/>
      </w:pPr>
      <w:rPr>
        <w:rFonts w:hint="default"/>
        <w:lang w:val="ro-RO" w:eastAsia="en-US" w:bidi="ar-SA"/>
      </w:rPr>
    </w:lvl>
    <w:lvl w:ilvl="5" w:tplc="28DA967E">
      <w:numFmt w:val="bullet"/>
      <w:lvlText w:val="•"/>
      <w:lvlJc w:val="left"/>
      <w:pPr>
        <w:ind w:left="4843" w:hanging="280"/>
      </w:pPr>
      <w:rPr>
        <w:rFonts w:hint="default"/>
        <w:lang w:val="ro-RO" w:eastAsia="en-US" w:bidi="ar-SA"/>
      </w:rPr>
    </w:lvl>
    <w:lvl w:ilvl="6" w:tplc="F5964754">
      <w:numFmt w:val="bullet"/>
      <w:lvlText w:val="•"/>
      <w:lvlJc w:val="left"/>
      <w:pPr>
        <w:ind w:left="5731" w:hanging="280"/>
      </w:pPr>
      <w:rPr>
        <w:rFonts w:hint="default"/>
        <w:lang w:val="ro-RO" w:eastAsia="en-US" w:bidi="ar-SA"/>
      </w:rPr>
    </w:lvl>
    <w:lvl w:ilvl="7" w:tplc="C3CAB7A0">
      <w:numFmt w:val="bullet"/>
      <w:lvlText w:val="•"/>
      <w:lvlJc w:val="left"/>
      <w:pPr>
        <w:ind w:left="6620" w:hanging="280"/>
      </w:pPr>
      <w:rPr>
        <w:rFonts w:hint="default"/>
        <w:lang w:val="ro-RO" w:eastAsia="en-US" w:bidi="ar-SA"/>
      </w:rPr>
    </w:lvl>
    <w:lvl w:ilvl="8" w:tplc="22E89288">
      <w:numFmt w:val="bullet"/>
      <w:lvlText w:val="•"/>
      <w:lvlJc w:val="left"/>
      <w:pPr>
        <w:ind w:left="7509" w:hanging="280"/>
      </w:pPr>
      <w:rPr>
        <w:rFonts w:hint="default"/>
        <w:lang w:val="ro-RO" w:eastAsia="en-US" w:bidi="ar-SA"/>
      </w:rPr>
    </w:lvl>
  </w:abstractNum>
  <w:abstractNum w:abstractNumId="1" w15:restartNumberingAfterBreak="0">
    <w:nsid w:val="742E696D"/>
    <w:multiLevelType w:val="hybridMultilevel"/>
    <w:tmpl w:val="B3DA36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46B0DB4"/>
    <w:multiLevelType w:val="multilevel"/>
    <w:tmpl w:val="DCAC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93635F"/>
    <w:multiLevelType w:val="hybridMultilevel"/>
    <w:tmpl w:val="F46693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24529648">
    <w:abstractNumId w:val="0"/>
  </w:num>
  <w:num w:numId="2" w16cid:durableId="1778523320">
    <w:abstractNumId w:val="2"/>
  </w:num>
  <w:num w:numId="3" w16cid:durableId="1922372157">
    <w:abstractNumId w:val="1"/>
  </w:num>
  <w:num w:numId="4" w16cid:durableId="333801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FD"/>
    <w:rsid w:val="00053649"/>
    <w:rsid w:val="003715AB"/>
    <w:rsid w:val="004E3AD4"/>
    <w:rsid w:val="0050396B"/>
    <w:rsid w:val="00585AFD"/>
    <w:rsid w:val="00AF285D"/>
    <w:rsid w:val="00D47AD2"/>
    <w:rsid w:val="00D95C8D"/>
    <w:rsid w:val="00DF69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C830"/>
  <w15:docId w15:val="{B8DF8EF3-BD90-48B3-9881-38C80E2B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1"/>
      <w:szCs w:val="31"/>
    </w:rPr>
  </w:style>
  <w:style w:type="paragraph" w:styleId="ListParagraph">
    <w:name w:val="List Paragraph"/>
    <w:basedOn w:val="Normal"/>
    <w:uiPriority w:val="1"/>
    <w:qFormat/>
    <w:pPr>
      <w:spacing w:before="187"/>
      <w:ind w:left="396" w:hanging="280"/>
    </w:pPr>
    <w:rPr>
      <w:rFonts w:ascii="Calibri" w:eastAsia="Calibri" w:hAnsi="Calibri" w:cs="Calibri"/>
    </w:rPr>
  </w:style>
  <w:style w:type="paragraph" w:customStyle="1" w:styleId="TableParagraph">
    <w:name w:val="Table Paragraph"/>
    <w:basedOn w:val="Normal"/>
    <w:uiPriority w:val="1"/>
    <w:qFormat/>
  </w:style>
  <w:style w:type="character" w:customStyle="1" w:styleId="paragraf1">
    <w:name w:val="paragraf1"/>
    <w:rsid w:val="00AF285D"/>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755502">
      <w:bodyDiv w:val="1"/>
      <w:marLeft w:val="0"/>
      <w:marRight w:val="0"/>
      <w:marTop w:val="0"/>
      <w:marBottom w:val="0"/>
      <w:divBdr>
        <w:top w:val="none" w:sz="0" w:space="0" w:color="auto"/>
        <w:left w:val="none" w:sz="0" w:space="0" w:color="auto"/>
        <w:bottom w:val="none" w:sz="0" w:space="0" w:color="auto"/>
        <w:right w:val="none" w:sz="0" w:space="0" w:color="auto"/>
      </w:divBdr>
    </w:div>
    <w:div w:id="179378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Urbanism</cp:lastModifiedBy>
  <cp:revision>2</cp:revision>
  <dcterms:created xsi:type="dcterms:W3CDTF">2025-01-13T13:29:00Z</dcterms:created>
  <dcterms:modified xsi:type="dcterms:W3CDTF">2025-01-13T13:29:00Z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Adobe Acrobat Pro 11.0.17</vt:lpwstr>
  </property>
  <property fmtid="{D5CDD505-2E9C-101B-9397-08002B2CF9AE}" pid="4" name="LastSaved">
    <vt:filetime>2025-01-13T00:00:00Z</vt:filetime>
  </property>
  <property fmtid="{D5CDD505-2E9C-101B-9397-08002B2CF9AE}" pid="5" name="Producer">
    <vt:lpwstr>Adobe Acrobat Pro 11.0.17</vt:lpwstr>
  </property>
</Properties>
</file>